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6DA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45" w:tblpY="0"/>
        <w:tblW w:w="129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3825"/>
        <w:gridCol w:w="2580"/>
        <w:gridCol w:w="2580"/>
        <w:gridCol w:w="2580"/>
        <w:tblGridChange w:id="0">
          <w:tblGrid>
            <w:gridCol w:w="1335"/>
            <w:gridCol w:w="3825"/>
            <w:gridCol w:w="2580"/>
            <w:gridCol w:w="2580"/>
            <w:gridCol w:w="25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Key</w:t>
            </w:r>
          </w:p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shd w:fill="ff9900" w:val="clear"/>
                <w:rtl w:val="0"/>
              </w:rPr>
              <w:t xml:space="preserve">HC</w:t>
            </w:r>
            <w:r w:rsidDel="00000000" w:rsidR="00000000" w:rsidRPr="00000000">
              <w:rPr>
                <w:rtl w:val="0"/>
              </w:rPr>
              <w:t xml:space="preserve"> = Headcanon</w:t>
            </w:r>
          </w:p>
        </w:tc>
        <w:tc>
          <w:tcPr/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Jonah Magnus</w:t>
            </w:r>
          </w:p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Scottish</w:t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shd w:fill="ff9900" w:val="clear"/>
              </w:rPr>
            </w:pPr>
            <w:r w:rsidDel="00000000" w:rsidR="00000000" w:rsidRPr="00000000">
              <w:rPr>
                <w:rtl w:val="0"/>
              </w:rPr>
              <w:t xml:space="preserve">Born: ? Died: ?</w:t>
              <w:br w:type="textWrapping"/>
            </w:r>
            <w:r w:rsidDel="00000000" w:rsidR="00000000" w:rsidRPr="00000000">
              <w:rPr>
                <w:rFonts w:ascii="Arial Unicode MS" w:cs="Arial Unicode MS" w:eastAsia="Arial Unicode MS" w:hAnsi="Arial Unicode MS"/>
                <w:shd w:fill="ff9900" w:val="clear"/>
                <w:rtl w:val="0"/>
              </w:rPr>
              <w:t xml:space="preserve">HC: ≅1795±1→1893 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shd w:fill="ff9900" w:val="clear"/>
              </w:rPr>
            </w:pPr>
            <w:r w:rsidDel="00000000" w:rsidR="00000000" w:rsidRPr="00000000">
              <w:rPr>
                <w:shd w:fill="ff9900" w:val="clear"/>
                <w:rtl w:val="0"/>
              </w:rPr>
              <w:t xml:space="preserve">HC: Nicholas Courtney</w:t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 Richard Mendelson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English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shd w:fill="ff9900" w:val="clear"/>
              </w:rPr>
            </w:pPr>
            <w:r w:rsidDel="00000000" w:rsidR="00000000" w:rsidRPr="00000000">
              <w:rPr>
                <w:rtl w:val="0"/>
              </w:rPr>
              <w:t xml:space="preserve">Born: ? Possessed: ? Died: </w:t>
            </w:r>
            <w:r w:rsidDel="00000000" w:rsidR="00000000" w:rsidRPr="00000000">
              <w:rPr>
                <w:shd w:fill="4a86e8" w:val="clear"/>
                <w:rtl w:val="0"/>
              </w:rPr>
              <w:t xml:space="preserve">1973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rFonts w:ascii="Arial Unicode MS" w:cs="Arial Unicode MS" w:eastAsia="Arial Unicode MS" w:hAnsi="Arial Unicode MS"/>
                <w:shd w:fill="ff9900" w:val="clear"/>
                <w:rtl w:val="0"/>
              </w:rPr>
              <w:t xml:space="preserve">HC: ≅1875±1→1973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shd w:fill="ff9900" w:val="clear"/>
              </w:rPr>
            </w:pPr>
            <w:r w:rsidDel="00000000" w:rsidR="00000000" w:rsidRPr="00000000">
              <w:rPr>
                <w:shd w:fill="ff9900" w:val="clear"/>
                <w:rtl w:val="0"/>
              </w:rPr>
              <w:t xml:space="preserve">HC: John Hurt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James Wright</w:t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English/Irish/Welsh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hd w:fill="ff9900" w:val="clear"/>
              </w:rPr>
            </w:pPr>
            <w:r w:rsidDel="00000000" w:rsidR="00000000" w:rsidRPr="00000000">
              <w:rPr>
                <w:rtl w:val="0"/>
              </w:rPr>
              <w:t xml:space="preserve">Born: ? Possessed: </w:t>
            </w:r>
            <w:r w:rsidDel="00000000" w:rsidR="00000000" w:rsidRPr="00000000">
              <w:rPr>
                <w:shd w:fill="4a86e8" w:val="clear"/>
                <w:rtl w:val="0"/>
              </w:rPr>
              <w:t xml:space="preserve">1973</w:t>
            </w:r>
            <w:r w:rsidDel="00000000" w:rsidR="00000000" w:rsidRPr="00000000">
              <w:rPr>
                <w:rtl w:val="0"/>
              </w:rPr>
              <w:t xml:space="preserve"> Died: </w:t>
            </w:r>
            <w:r w:rsidDel="00000000" w:rsidR="00000000" w:rsidRPr="00000000">
              <w:rPr>
                <w:shd w:fill="86a3d1" w:val="clear"/>
                <w:rtl w:val="0"/>
              </w:rPr>
              <w:t xml:space="preserve">1996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rFonts w:ascii="Arial Unicode MS" w:cs="Arial Unicode MS" w:eastAsia="Arial Unicode MS" w:hAnsi="Arial Unicode MS"/>
                <w:shd w:fill="ff9900" w:val="clear"/>
                <w:rtl w:val="0"/>
              </w:rPr>
              <w:t xml:space="preserve">HC: ≅1945→1996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hd w:fill="ff9900" w:val="clear"/>
              </w:rPr>
            </w:pPr>
            <w:r w:rsidDel="00000000" w:rsidR="00000000" w:rsidRPr="00000000">
              <w:rPr>
                <w:shd w:fill="ff9900" w:val="clear"/>
                <w:rtl w:val="0"/>
              </w:rPr>
              <w:t xml:space="preserve">HC: Daniel Craig</w:t>
            </w:r>
          </w:p>
        </w:tc>
        <w:tc>
          <w:tcPr/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Elias Bouchard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English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hd w:fill="ff9900" w:val="clear"/>
              </w:rPr>
            </w:pPr>
            <w:r w:rsidDel="00000000" w:rsidR="00000000" w:rsidRPr="00000000">
              <w:rPr>
                <w:rtl w:val="0"/>
              </w:rPr>
              <w:t xml:space="preserve">Born: ? Possessed: </w:t>
            </w:r>
            <w:r w:rsidDel="00000000" w:rsidR="00000000" w:rsidRPr="00000000">
              <w:rPr>
                <w:shd w:fill="86a3d1" w:val="clear"/>
                <w:rtl w:val="0"/>
              </w:rPr>
              <w:t xml:space="preserve">1996</w:t>
            </w:r>
            <w:r w:rsidDel="00000000" w:rsidR="00000000" w:rsidRPr="00000000">
              <w:rPr>
                <w:rtl w:val="0"/>
              </w:rPr>
              <w:t xml:space="preserve"> Died: </w:t>
            </w:r>
            <w:r w:rsidDel="00000000" w:rsidR="00000000" w:rsidRPr="00000000">
              <w:rPr>
                <w:shd w:fill="434343" w:val="clear"/>
                <w:rtl w:val="0"/>
              </w:rPr>
              <w:t xml:space="preserve">2018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rFonts w:ascii="Arial Unicode MS" w:cs="Arial Unicode MS" w:eastAsia="Arial Unicode MS" w:hAnsi="Arial Unicode MS"/>
                <w:shd w:fill="ff9900" w:val="clear"/>
                <w:rtl w:val="0"/>
              </w:rPr>
              <w:t xml:space="preserve">HC: ≅1968→2018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Ben Meredith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1795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was Born if not Earlier (±1 Year)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Experiences his First Fear.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-Death?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-Loss of Control?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-Spiders?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Meets Robert Smirke’s Reform Club &amp; Others.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-Lukas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-Scott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-Von Closen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~Fanshawe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b6d7a8" w:val="clear"/>
                <w:rtl w:val="0"/>
              </w:rPr>
              <w:t xml:space="preserve">1816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Receives Albrecht Von Closen’s letter regarding Schwartzwald Forest Tomb.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Acquires Investors/Funding.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6aa84f" w:val="clear"/>
                <w:rtl w:val="0"/>
              </w:rPr>
              <w:t xml:space="preserve">1818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Founded The Magnus Institute in Edinburgh, Scotland.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44a015" w:val="clear"/>
                <w:rtl w:val="0"/>
              </w:rPr>
              <w:t xml:space="preserve">1821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Millbank finished construction.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93c47d" w:val="clear"/>
                <w:rtl w:val="0"/>
              </w:rPr>
              <w:t xml:space="preserve">1824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Experiments on Barnabas letting Mordechai Lukas send him to the Lonely b’c curiosity.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6aa84f" w:val="clear"/>
                <w:rtl w:val="0"/>
              </w:rPr>
              <w:t xml:space="preserve">1824-1830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Acquires Albrecht Von Closen’s book collection &amp; Replaces them with false volumes when they are re-bound.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6aa84f" w:val="clear"/>
                <w:rtl w:val="0"/>
              </w:rPr>
              <w:t xml:space="preserve">Prior to April 1931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Offers Dr. Fanshawe a position at Millbank.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6aa84f" w:val="clear"/>
                <w:rtl w:val="0"/>
              </w:rPr>
              <w:t xml:space="preserve">November 1831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Receives letter regarding Albrecht’s condition, autopsy, and Death.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38761d" w:val="clear"/>
                <w:rtl w:val="0"/>
              </w:rPr>
              <w:t xml:space="preserve">1841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Receives Kempthorne’s sordid letter about Scott &amp; Moffat’s Architecture History.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274e13" w:val="clear"/>
                <w:rtl w:val="0"/>
              </w:rPr>
              <w:t xml:space="preserve">1867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Receives Robert Smirke’s pleading letter.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274e13" w:val="clear"/>
                <w:rtl w:val="0"/>
              </w:rPr>
              <w:t xml:space="preserve">After 13th February 1867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Attempts the Watcher’s Crown.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Late 1867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Relocates TMI over The Millbank Prison Ruins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shd w:fill="ff9900" w:val="clear"/>
                <w:rtl w:val="0"/>
              </w:rPr>
              <w:t xml:space="preserve">HC: ≅1891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Richard Mendelson at 16 years old.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0"/>
                <w:szCs w:val="20"/>
                <w:shd w:fill="ff9900" w:val="clear"/>
                <w:rtl w:val="0"/>
              </w:rPr>
              <w:t xml:space="preserve">HC: ≅1893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Passes his eyes to Richard.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000375" cy="3800326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1933" l="0" r="0" t="14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380032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1875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Richard is Born if not Earlier (±1 Year)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Richard Experiences his First Fear.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Richard Meets Jonah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1891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Richard is Employed by Jonah at 16 Years Old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Richard Designated Caretaker of Jonah’s Estate.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1893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Possesses Richard.</w:t>
              <w:br w:type="textWrapping"/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red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Angus Stacey as an Archivist.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red"/>
                <w:rtl w:val="0"/>
              </w:rPr>
              <w:t xml:space="preserve">Prior to 1965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Fiona Law as Angus’s Assistant.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red"/>
                <w:rtl w:val="0"/>
              </w:rPr>
              <w:t xml:space="preserve">1965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Replaced Angus with newly hired Gertrude Robinson.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red"/>
                <w:rtl w:val="0"/>
              </w:rPr>
              <w:t xml:space="preserve">1965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Emma Harvey and Eric Delano.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1968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James Wright.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4a86e8" w:val="clear"/>
                <w:rtl w:val="0"/>
              </w:rPr>
              <w:t xml:space="preserve">1973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Passes his eyes to James Wright.</w:t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1945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James is Born if not Earlier (±? Year(s))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James Experiences his First Fear.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1968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James is Employed at the Magnus Institute.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4a86e8" w:val="clear"/>
                <w:rtl w:val="0"/>
              </w:rPr>
              <w:t xml:space="preserve">1973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Possesses James.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red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Replaced Fiona with newly employed Michael Shelly.</w:t>
              <w:br w:type="textWrapping"/>
            </w:r>
            <w:r w:rsidDel="00000000" w:rsidR="00000000" w:rsidRPr="00000000">
              <w:rPr>
                <w:sz w:val="20"/>
                <w:szCs w:val="20"/>
                <w:highlight w:val="red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Replaced Eric with newly employed Sarah Carpenter.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sz w:val="20"/>
                <w:szCs w:val="20"/>
                <w:shd w:fill="76a5af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Introduced himself to Peter Lukas as “James Wright.”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86a3d1" w:val="clear"/>
                <w:rtl w:val="0"/>
              </w:rPr>
              <w:t xml:space="preserve">1991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Elias Bouchard, following the Watcher’s Call.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86a3d1" w:val="clear"/>
                <w:rtl w:val="0"/>
              </w:rPr>
              <w:t xml:space="preserve">1996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Passes his Eyes to Elias Bouchard.</w:t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HC: 1968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Elias is Born if not Earlier (±? Year(s))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86a3d1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Elias Experiences his First Fear.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-Fear of Parental Judgement/Parental Control.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sz w:val="20"/>
                <w:szCs w:val="20"/>
                <w:shd w:fill="4a86e8" w:val="clear"/>
                <w:rtl w:val="0"/>
              </w:rPr>
              <w:t xml:space="preserve">1986-1991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Elias Attends Christ Church College, Oxford.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86a3d1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Elias Experiences the Death of Allan Schrieber.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86a3d1" w:val="clear"/>
                <w:rtl w:val="0"/>
              </w:rPr>
              <w:t xml:space="preserve">1991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Elias Heeds the Watcher’s Call and is Employed by the Magnus Institute.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86a3d1" w:val="clear"/>
                <w:rtl w:val="0"/>
              </w:rPr>
              <w:t xml:space="preserve">1996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Possesses Elias.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666666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Rosie Zampano as his Assistant.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b7b7b7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Sasha James as an Artefact Storage Assistant.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b7b7b7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Jonathan Sims as a Researcher.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b7b7b7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Timothy Stoker.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b7b7b7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Martin Blackwood.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HC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sz w:val="20"/>
                <w:szCs w:val="20"/>
                <w:shd w:fill="cccccc" w:val="clear"/>
                <w:rtl w:val="0"/>
              </w:rPr>
              <w:t xml:space="preserve">March 2015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Murdered Gertrude.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b7b7b7" w:val="clear"/>
                <w:rtl w:val="0"/>
              </w:rPr>
              <w:t xml:space="preserve">2015-2018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Replaced Gertrude with Jonathan Sims as Archivist.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980000" w:val="clear"/>
                <w:rtl w:val="0"/>
              </w:rPr>
              <w:t xml:space="preserve">16th February 2017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Murdered Jurgen Leitner, brutally with a pipe.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999999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Melanie King.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93c47d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Employed Basira Hussain.</w:t>
              <w:br w:type="textWrapping"/>
            </w:r>
            <w:r w:rsidDel="00000000" w:rsidR="00000000" w:rsidRPr="00000000">
              <w:rPr>
                <w:sz w:val="20"/>
                <w:szCs w:val="20"/>
                <w:shd w:fill="93c47d" w:val="clear"/>
                <w:rtl w:val="0"/>
              </w:rPr>
              <w:t xml:space="preserve">?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Acquired Daisy Tonner into his service.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d9d9d9" w:val="clear"/>
                <w:rtl w:val="0"/>
              </w:rPr>
              <w:t xml:space="preserve">2017-2018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Ceded/Appointed the Institute’s leadership to Peter Lukas.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2018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Succeeded in his new Watcher’s Crown Ritual.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shd w:fill="434343" w:val="clear"/>
                <w:rtl w:val="0"/>
              </w:rPr>
              <w:t xml:space="preserve">2018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Jonah Died.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135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78.3333333333333"/>
              <w:gridCol w:w="378.3333333333333"/>
              <w:gridCol w:w="378.3333333333333"/>
              <w:tblGridChange w:id="0">
                <w:tblGrid>
                  <w:gridCol w:w="378.3333333333333"/>
                  <w:gridCol w:w="378.3333333333333"/>
                  <w:gridCol w:w="378.333333333333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A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Pre Jonah</w:t>
                  </w:r>
                </w:p>
                <w:p w:rsidR="00000000" w:rsidDel="00000000" w:rsidP="00000000" w:rsidRDefault="00000000" w:rsidRPr="00000000" w14:paraId="0000006B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Edmond Halley “Rayner”</w:t>
                  </w:r>
                </w:p>
                <w:p w:rsidR="00000000" w:rsidDel="00000000" w:rsidP="00000000" w:rsidRDefault="00000000" w:rsidRPr="00000000" w14:paraId="0000006C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- 1656-1742</w:t>
                  </w:r>
                </w:p>
                <w:p w:rsidR="00000000" w:rsidDel="00000000" w:rsidP="00000000" w:rsidRDefault="00000000" w:rsidRPr="00000000" w14:paraId="0000006D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- 85 Years</w:t>
                  </w:r>
                </w:p>
                <w:p w:rsidR="00000000" w:rsidDel="00000000" w:rsidP="00000000" w:rsidRDefault="00000000" w:rsidRPr="00000000" w14:paraId="0000006E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- 1715 “Death”</w:t>
                  </w:r>
                </w:p>
              </w:tc>
              <w:tc>
                <w:tcPr/>
                <w:p w:rsidR="00000000" w:rsidDel="00000000" w:rsidP="00000000" w:rsidRDefault="00000000" w:rsidRPr="00000000" w14:paraId="0000006F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Robert Smirke</w:t>
                  </w:r>
                </w:p>
                <w:p w:rsidR="00000000" w:rsidDel="00000000" w:rsidP="00000000" w:rsidRDefault="00000000" w:rsidRPr="00000000" w14:paraId="00000070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- 1780-1867</w:t>
                  </w:r>
                </w:p>
                <w:p w:rsidR="00000000" w:rsidDel="00000000" w:rsidP="00000000" w:rsidRDefault="00000000" w:rsidRPr="00000000" w14:paraId="00000071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- 86 Years</w:t>
                  </w:r>
                </w:p>
              </w:tc>
              <w:tc>
                <w:tcPr/>
                <w:p w:rsidR="00000000" w:rsidDel="00000000" w:rsidP="00000000" w:rsidRDefault="00000000" w:rsidRPr="00000000" w14:paraId="00000072">
                  <w:pPr>
                    <w:widowControl w:val="0"/>
                    <w:spacing w:line="240" w:lineRule="auto"/>
                    <w:rPr>
                      <w:sz w:val="18"/>
                      <w:szCs w:val="18"/>
                      <w:u w:val="single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u w:val="single"/>
                      <w:rtl w:val="0"/>
                    </w:rPr>
                    <w:t xml:space="preserve">Robert Smirke</w:t>
                  </w:r>
                </w:p>
                <w:p w:rsidR="00000000" w:rsidDel="00000000" w:rsidP="00000000" w:rsidRDefault="00000000" w:rsidRPr="00000000" w14:paraId="00000073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Dr. Jonathan Fanshawe</w:t>
                  </w:r>
                </w:p>
                <w:p w:rsidR="00000000" w:rsidDel="00000000" w:rsidP="00000000" w:rsidRDefault="00000000" w:rsidRPr="00000000" w14:paraId="00000074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Barnabas Bennet</w:t>
                  </w:r>
                </w:p>
                <w:p w:rsidR="00000000" w:rsidDel="00000000" w:rsidP="00000000" w:rsidRDefault="00000000" w:rsidRPr="00000000" w14:paraId="00000075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Mordechai Lukas</w:t>
                  </w:r>
                </w:p>
                <w:p w:rsidR="00000000" w:rsidDel="00000000" w:rsidP="00000000" w:rsidRDefault="00000000" w:rsidRPr="00000000" w14:paraId="00000076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Sampson Kempthorne</w:t>
                  </w:r>
                </w:p>
                <w:p w:rsidR="00000000" w:rsidDel="00000000" w:rsidP="00000000" w:rsidRDefault="00000000" w:rsidRPr="00000000" w14:paraId="00000077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Albrecht Von Closen</w:t>
                  </w:r>
                </w:p>
                <w:p w:rsidR="00000000" w:rsidDel="00000000" w:rsidP="00000000" w:rsidRDefault="00000000" w:rsidRPr="00000000" w14:paraId="00000078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Maxwell Rayner</w:t>
                  </w:r>
                </w:p>
                <w:p w:rsidR="00000000" w:rsidDel="00000000" w:rsidP="00000000" w:rsidRDefault="00000000" w:rsidRPr="00000000" w14:paraId="00000079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George Gilbert Scott</w:t>
                  </w:r>
                </w:p>
              </w:tc>
            </w:tr>
          </w:tbl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Gregorian Era: 1714-1830/’37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ind w:left="72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Regency Era: 1811-1820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Victorian Era: 1837-1901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Edwardian Era: 1901-1914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Both Jonah/Richard are 98 when they die.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sz w:val="20"/>
                <w:szCs w:val="20"/>
                <w:shd w:fill="ff9900" w:val="clear"/>
              </w:rPr>
            </w:pPr>
            <w:r w:rsidDel="00000000" w:rsidR="00000000" w:rsidRPr="00000000">
              <w:rPr>
                <w:sz w:val="20"/>
                <w:szCs w:val="20"/>
                <w:shd w:fill="ff9900" w:val="clear"/>
                <w:rtl w:val="0"/>
              </w:rPr>
              <w:t xml:space="preserve">Richard was probably hired as a caretaker/assistant at 16 to Jonah’s Estate.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James Wright is at least 51 Years old on death.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Elias is at least 50 years old on death.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Elias truly dies in 1996.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Jonah!Elias dies in 2018.</w:t>
            </w:r>
          </w:p>
        </w:tc>
      </w:tr>
      <w:tr>
        <w:trPr>
          <w:cantSplit w:val="0"/>
          <w:trHeight w:val="3751.69921875" w:hRule="atLeast"/>
          <w:tblHeader w:val="0"/>
        </w:trPr>
        <w:tc>
          <w:tcPr>
            <w:gridSpan w:val="3"/>
            <w:tcMar>
              <w:top w:w="-44.64" w:type="dxa"/>
              <w:left w:w="-44.64" w:type="dxa"/>
              <w:bottom w:w="-44.64" w:type="dxa"/>
              <w:right w:w="-44.64" w:type="dxa"/>
            </w:tcMar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Relevant Episodes:</w:t>
            </w:r>
          </w:p>
          <w:tbl>
            <w:tblPr>
              <w:tblStyle w:val="Table3"/>
              <w:tblW w:w="1424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84.8"/>
              <w:gridCol w:w="284.8"/>
              <w:gridCol w:w="284.8"/>
              <w:gridCol w:w="284.8"/>
              <w:gridCol w:w="284.8"/>
              <w:tblGridChange w:id="0">
                <w:tblGrid>
                  <w:gridCol w:w="284.8"/>
                  <w:gridCol w:w="284.8"/>
                  <w:gridCol w:w="284.8"/>
                  <w:gridCol w:w="284.8"/>
                  <w:gridCol w:w="284.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Mar>
                    <w:top w:w="99.36" w:type="dxa"/>
                    <w:left w:w="99.36" w:type="dxa"/>
                    <w:bottom w:w="99.36" w:type="dxa"/>
                    <w:right w:w="99.36" w:type="dxa"/>
                  </w:tcMar>
                </w:tcPr>
                <w:p w:rsidR="00000000" w:rsidDel="00000000" w:rsidP="00000000" w:rsidRDefault="00000000" w:rsidRPr="00000000" w14:paraId="0000008D">
                  <w:pPr>
                    <w:widowControl w:val="0"/>
                    <w:spacing w:line="240" w:lineRule="auto"/>
                    <w:rPr>
                      <w:sz w:val="18"/>
                      <w:szCs w:val="18"/>
                      <w:u w:val="single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u w:val="single"/>
                      <w:rtl w:val="0"/>
                    </w:rPr>
                    <w:t xml:space="preserve">1816</w:t>
                  </w:r>
                </w:p>
                <w:p w:rsidR="00000000" w:rsidDel="00000000" w:rsidP="00000000" w:rsidRDefault="00000000" w:rsidRPr="00000000" w14:paraId="0000008E">
                  <w:pPr>
                    <w:widowControl w:val="0"/>
                    <w:spacing w:line="240" w:lineRule="auto"/>
                    <w:rPr>
                      <w:sz w:val="18"/>
                      <w:szCs w:val="18"/>
                      <w:shd w:fill="b6d7a8" w:val="clear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Schwartzwald </w:t>
                  </w:r>
                  <w:r w:rsidDel="00000000" w:rsidR="00000000" w:rsidRPr="00000000">
                    <w:rPr>
                      <w:sz w:val="18"/>
                      <w:szCs w:val="18"/>
                      <w:shd w:fill="b6d7a8" w:val="clear"/>
                      <w:rtl w:val="0"/>
                    </w:rPr>
                    <w:t xml:space="preserve">(#23)</w:t>
                  </w:r>
                </w:p>
                <w:p w:rsidR="00000000" w:rsidDel="00000000" w:rsidP="00000000" w:rsidRDefault="00000000" w:rsidRPr="00000000" w14:paraId="0000008F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Albrecht</w:t>
                  </w:r>
                </w:p>
                <w:p w:rsidR="00000000" w:rsidDel="00000000" w:rsidP="00000000" w:rsidRDefault="00000000" w:rsidRPr="00000000" w14:paraId="00000090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Von Closen [Dies - November 1831]</w:t>
                  </w:r>
                </w:p>
                <w:p w:rsidR="00000000" w:rsidDel="00000000" w:rsidP="00000000" w:rsidRDefault="00000000" w:rsidRPr="00000000" w14:paraId="00000091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Clara Von Closen</w:t>
                  </w:r>
                </w:p>
                <w:p w:rsidR="00000000" w:rsidDel="00000000" w:rsidP="00000000" w:rsidRDefault="00000000" w:rsidRPr="00000000" w14:paraId="00000092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Wilhelm Von Closen</w:t>
                  </w:r>
                </w:p>
                <w:p w:rsidR="00000000" w:rsidDel="00000000" w:rsidP="00000000" w:rsidRDefault="00000000" w:rsidRPr="00000000" w14:paraId="00000093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Mar>
                    <w:top w:w="99.36" w:type="dxa"/>
                    <w:left w:w="99.36" w:type="dxa"/>
                    <w:bottom w:w="99.36" w:type="dxa"/>
                    <w:right w:w="99.36" w:type="dxa"/>
                  </w:tcMar>
                </w:tcPr>
                <w:p w:rsidR="00000000" w:rsidDel="00000000" w:rsidP="00000000" w:rsidRDefault="00000000" w:rsidRPr="00000000" w14:paraId="00000094">
                  <w:pPr>
                    <w:widowControl w:val="0"/>
                    <w:spacing w:line="240" w:lineRule="auto"/>
                    <w:rPr>
                      <w:sz w:val="18"/>
                      <w:szCs w:val="18"/>
                      <w:u w:val="single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u w:val="single"/>
                      <w:rtl w:val="0"/>
                    </w:rPr>
                    <w:t xml:space="preserve">1824</w:t>
                  </w:r>
                </w:p>
                <w:p w:rsidR="00000000" w:rsidDel="00000000" w:rsidP="00000000" w:rsidRDefault="00000000" w:rsidRPr="00000000" w14:paraId="00000095">
                  <w:pPr>
                    <w:widowControl w:val="0"/>
                    <w:spacing w:line="240" w:lineRule="auto"/>
                    <w:rPr>
                      <w:sz w:val="18"/>
                      <w:szCs w:val="18"/>
                      <w:shd w:fill="93c47d" w:val="clear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Nothing Besides Remains </w:t>
                  </w:r>
                  <w:r w:rsidDel="00000000" w:rsidR="00000000" w:rsidRPr="00000000">
                    <w:rPr>
                      <w:sz w:val="18"/>
                      <w:szCs w:val="18"/>
                      <w:shd w:fill="93c47d" w:val="clear"/>
                      <w:rtl w:val="0"/>
                    </w:rPr>
                    <w:t xml:space="preserve">(#92)</w:t>
                  </w:r>
                </w:p>
                <w:p w:rsidR="00000000" w:rsidDel="00000000" w:rsidP="00000000" w:rsidRDefault="00000000" w:rsidRPr="00000000" w14:paraId="00000096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Barnabas Bennett [Dies Unknown]</w:t>
                  </w:r>
                </w:p>
                <w:p w:rsidR="00000000" w:rsidDel="00000000" w:rsidP="00000000" w:rsidRDefault="00000000" w:rsidRPr="00000000" w14:paraId="00000097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Mordechai Lukas</w:t>
                  </w:r>
                </w:p>
              </w:tc>
              <w:tc>
                <w:tcPr>
                  <w:tcMar>
                    <w:top w:w="99.36" w:type="dxa"/>
                    <w:left w:w="99.36" w:type="dxa"/>
                    <w:bottom w:w="99.36" w:type="dxa"/>
                    <w:right w:w="99.36" w:type="dxa"/>
                  </w:tcMar>
                </w:tcPr>
                <w:p w:rsidR="00000000" w:rsidDel="00000000" w:rsidP="00000000" w:rsidRDefault="00000000" w:rsidRPr="00000000" w14:paraId="00000098">
                  <w:pPr>
                    <w:widowControl w:val="0"/>
                    <w:spacing w:line="240" w:lineRule="auto"/>
                    <w:rPr>
                      <w:sz w:val="18"/>
                      <w:szCs w:val="18"/>
                      <w:u w:val="single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u w:val="single"/>
                      <w:rtl w:val="0"/>
                    </w:rPr>
                    <w:t xml:space="preserve">1831</w:t>
                  </w:r>
                </w:p>
                <w:p w:rsidR="00000000" w:rsidDel="00000000" w:rsidP="00000000" w:rsidRDefault="00000000" w:rsidRPr="00000000" w14:paraId="00000099">
                  <w:pPr>
                    <w:widowControl w:val="0"/>
                    <w:spacing w:line="240" w:lineRule="auto"/>
                    <w:rPr>
                      <w:sz w:val="18"/>
                      <w:szCs w:val="18"/>
                      <w:shd w:fill="6aa84f" w:val="clear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Remains to be Seen </w:t>
                  </w:r>
                  <w:r w:rsidDel="00000000" w:rsidR="00000000" w:rsidRPr="00000000">
                    <w:rPr>
                      <w:sz w:val="18"/>
                      <w:szCs w:val="18"/>
                      <w:shd w:fill="6aa84f" w:val="clear"/>
                      <w:rtl w:val="0"/>
                    </w:rPr>
                    <w:t xml:space="preserve">(#127)</w:t>
                  </w:r>
                </w:p>
                <w:p w:rsidR="00000000" w:rsidDel="00000000" w:rsidP="00000000" w:rsidRDefault="00000000" w:rsidRPr="00000000" w14:paraId="0000009A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Dr. Jonathan Fanshawe [Dies Unknown]</w:t>
                  </w:r>
                </w:p>
                <w:p w:rsidR="00000000" w:rsidDel="00000000" w:rsidP="00000000" w:rsidRDefault="00000000" w:rsidRPr="00000000" w14:paraId="0000009B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Albrecht Von Closen</w:t>
                  </w:r>
                </w:p>
                <w:p w:rsidR="00000000" w:rsidDel="00000000" w:rsidP="00000000" w:rsidRDefault="00000000" w:rsidRPr="00000000" w14:paraId="0000009C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Greta (Von Closen’s Housekeeper)</w:t>
                  </w:r>
                </w:p>
              </w:tc>
              <w:tc>
                <w:tcPr>
                  <w:tcMar>
                    <w:top w:w="99.36" w:type="dxa"/>
                    <w:left w:w="99.36" w:type="dxa"/>
                    <w:bottom w:w="99.36" w:type="dxa"/>
                    <w:right w:w="99.36" w:type="dxa"/>
                  </w:tcMar>
                </w:tcPr>
                <w:p w:rsidR="00000000" w:rsidDel="00000000" w:rsidP="00000000" w:rsidRDefault="00000000" w:rsidRPr="00000000" w14:paraId="0000009D">
                  <w:pPr>
                    <w:widowControl w:val="0"/>
                    <w:spacing w:line="240" w:lineRule="auto"/>
                    <w:rPr>
                      <w:sz w:val="18"/>
                      <w:szCs w:val="18"/>
                      <w:u w:val="single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u w:val="single"/>
                      <w:rtl w:val="0"/>
                    </w:rPr>
                    <w:t xml:space="preserve">1841</w:t>
                  </w:r>
                </w:p>
                <w:p w:rsidR="00000000" w:rsidDel="00000000" w:rsidP="00000000" w:rsidRDefault="00000000" w:rsidRPr="00000000" w14:paraId="0000009E">
                  <w:pPr>
                    <w:widowControl w:val="0"/>
                    <w:spacing w:line="240" w:lineRule="auto"/>
                    <w:rPr>
                      <w:sz w:val="18"/>
                      <w:szCs w:val="18"/>
                      <w:shd w:fill="38761d" w:val="clear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Foundations </w:t>
                  </w:r>
                  <w:r w:rsidDel="00000000" w:rsidR="00000000" w:rsidRPr="00000000">
                    <w:rPr>
                      <w:sz w:val="18"/>
                      <w:szCs w:val="18"/>
                      <w:shd w:fill="38761d" w:val="clear"/>
                      <w:rtl w:val="0"/>
                    </w:rPr>
                    <w:t xml:space="preserve">(#50)</w:t>
                  </w:r>
                </w:p>
                <w:p w:rsidR="00000000" w:rsidDel="00000000" w:rsidP="00000000" w:rsidRDefault="00000000" w:rsidRPr="00000000" w14:paraId="0000009F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Sampson Kempthorne [Dies - Sometime after 12th June 1841]</w:t>
                  </w:r>
                </w:p>
                <w:p w:rsidR="00000000" w:rsidDel="00000000" w:rsidP="00000000" w:rsidRDefault="00000000" w:rsidRPr="00000000" w14:paraId="000000A0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George Gilbert Scott [Trained by Roberts] [Tutored by Robert Smirke on Occasion]</w:t>
                  </w:r>
                </w:p>
                <w:p w:rsidR="00000000" w:rsidDel="00000000" w:rsidP="00000000" w:rsidRDefault="00000000" w:rsidRPr="00000000" w14:paraId="000000A1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Henry Roberts [Trained by Robert Smirke]</w:t>
                  </w:r>
                </w:p>
                <w:p w:rsidR="00000000" w:rsidDel="00000000" w:rsidP="00000000" w:rsidRDefault="00000000" w:rsidRPr="00000000" w14:paraId="000000A2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William Bonython Moffatt</w:t>
                  </w:r>
                </w:p>
              </w:tc>
              <w:tc>
                <w:tcPr>
                  <w:tcMar>
                    <w:top w:w="99.36" w:type="dxa"/>
                    <w:left w:w="99.36" w:type="dxa"/>
                    <w:bottom w:w="99.36" w:type="dxa"/>
                    <w:right w:w="99.36" w:type="dxa"/>
                  </w:tcMar>
                </w:tcPr>
                <w:p w:rsidR="00000000" w:rsidDel="00000000" w:rsidP="00000000" w:rsidRDefault="00000000" w:rsidRPr="00000000" w14:paraId="000000A3">
                  <w:pPr>
                    <w:widowControl w:val="0"/>
                    <w:spacing w:line="240" w:lineRule="auto"/>
                    <w:rPr>
                      <w:sz w:val="18"/>
                      <w:szCs w:val="18"/>
                      <w:u w:val="single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u w:val="single"/>
                      <w:rtl w:val="0"/>
                    </w:rPr>
                    <w:t xml:space="preserve">1867</w:t>
                  </w:r>
                </w:p>
                <w:p w:rsidR="00000000" w:rsidDel="00000000" w:rsidP="00000000" w:rsidRDefault="00000000" w:rsidRPr="00000000" w14:paraId="000000A4">
                  <w:pPr>
                    <w:widowControl w:val="0"/>
                    <w:spacing w:line="240" w:lineRule="auto"/>
                    <w:rPr>
                      <w:sz w:val="18"/>
                      <w:szCs w:val="18"/>
                      <w:shd w:fill="274e13" w:val="clear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The Architecture of Fear </w:t>
                  </w:r>
                  <w:r w:rsidDel="00000000" w:rsidR="00000000" w:rsidRPr="00000000">
                    <w:rPr>
                      <w:sz w:val="18"/>
                      <w:szCs w:val="18"/>
                      <w:shd w:fill="274e13" w:val="clear"/>
                      <w:rtl w:val="0"/>
                    </w:rPr>
                    <w:t xml:space="preserve">(#138)</w:t>
                  </w:r>
                </w:p>
                <w:p w:rsidR="00000000" w:rsidDel="00000000" w:rsidP="00000000" w:rsidRDefault="00000000" w:rsidRPr="00000000" w14:paraId="000000A5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Robert Smirke [Dies - 18th April 1967]</w:t>
                  </w:r>
                </w:p>
                <w:p w:rsidR="00000000" w:rsidDel="00000000" w:rsidP="00000000" w:rsidRDefault="00000000" w:rsidRPr="00000000" w14:paraId="000000A6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- Laura Smirke</w:t>
                  </w:r>
                </w:p>
              </w:tc>
            </w:tr>
          </w:tbl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Relevant Episodes: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sz w:val="20"/>
                <w:szCs w:val="20"/>
                <w:shd w:fill="44a015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Too Deep </w:t>
            </w:r>
            <w:r w:rsidDel="00000000" w:rsidR="00000000" w:rsidRPr="00000000">
              <w:rPr>
                <w:sz w:val="20"/>
                <w:szCs w:val="20"/>
                <w:shd w:fill="44a015" w:val="clear"/>
                <w:rtl w:val="0"/>
              </w:rPr>
              <w:t xml:space="preserve">(#41)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sz w:val="20"/>
                <w:szCs w:val="20"/>
                <w:highlight w:val="red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Curiosity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highlight w:val="red"/>
                <w:rtl w:val="0"/>
              </w:rPr>
              <w:t xml:space="preserve">(#167)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Bloody Mary (#154)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sz w:val="20"/>
                <w:szCs w:val="20"/>
                <w:shd w:fill="4a86e8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Butcher’s Window </w:t>
            </w:r>
            <w:r w:rsidDel="00000000" w:rsidR="00000000" w:rsidRPr="00000000">
              <w:rPr>
                <w:sz w:val="20"/>
                <w:szCs w:val="20"/>
                <w:shd w:fill="4a86e8" w:val="clear"/>
                <w:rtl w:val="0"/>
              </w:rPr>
              <w:t xml:space="preserve">(#49)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sz w:val="20"/>
                <w:szCs w:val="20"/>
                <w:shd w:fill="666666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An Appointment </w:t>
            </w:r>
            <w:r w:rsidDel="00000000" w:rsidR="00000000" w:rsidRPr="00000000">
              <w:rPr>
                <w:sz w:val="20"/>
                <w:szCs w:val="20"/>
                <w:shd w:fill="666666" w:val="clear"/>
                <w:rtl w:val="0"/>
              </w:rPr>
              <w:t xml:space="preserve">(#192)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sz w:val="20"/>
                <w:szCs w:val="20"/>
                <w:shd w:fill="86a3d1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Stern Look </w:t>
            </w:r>
            <w:r w:rsidDel="00000000" w:rsidR="00000000" w:rsidRPr="00000000">
              <w:rPr>
                <w:sz w:val="20"/>
                <w:szCs w:val="20"/>
                <w:shd w:fill="86a3d1" w:val="clear"/>
                <w:rtl w:val="0"/>
              </w:rPr>
              <w:t xml:space="preserve">(#193)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sz w:val="20"/>
                <w:szCs w:val="20"/>
                <w:shd w:fill="b7b7b7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Anglerfish </w:t>
            </w:r>
            <w:r w:rsidDel="00000000" w:rsidR="00000000" w:rsidRPr="00000000">
              <w:rPr>
                <w:sz w:val="20"/>
                <w:szCs w:val="20"/>
                <w:shd w:fill="b7b7b7" w:val="clear"/>
                <w:rtl w:val="0"/>
              </w:rPr>
              <w:t xml:space="preserve">(#1)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sz w:val="20"/>
                <w:szCs w:val="20"/>
                <w:shd w:fill="980000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Librarian </w:t>
            </w:r>
            <w:r w:rsidDel="00000000" w:rsidR="00000000" w:rsidRPr="00000000">
              <w:rPr>
                <w:sz w:val="20"/>
                <w:szCs w:val="20"/>
                <w:shd w:fill="980000" w:val="clear"/>
                <w:rtl w:val="0"/>
              </w:rPr>
              <w:t xml:space="preserve">(#80)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sz w:val="20"/>
                <w:szCs w:val="20"/>
                <w:shd w:fill="999999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Possessive </w:t>
            </w:r>
            <w:r w:rsidDel="00000000" w:rsidR="00000000" w:rsidRPr="00000000">
              <w:rPr>
                <w:sz w:val="20"/>
                <w:szCs w:val="20"/>
                <w:shd w:fill="999999" w:val="clear"/>
                <w:rtl w:val="0"/>
              </w:rPr>
              <w:t xml:space="preserve">(#84)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sz w:val="20"/>
                <w:szCs w:val="20"/>
                <w:shd w:fill="93c47d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Nothing Besides Remains </w:t>
            </w:r>
            <w:r w:rsidDel="00000000" w:rsidR="00000000" w:rsidRPr="00000000">
              <w:rPr>
                <w:sz w:val="20"/>
                <w:szCs w:val="20"/>
                <w:shd w:fill="93c47d" w:val="clear"/>
                <w:rtl w:val="0"/>
              </w:rPr>
              <w:t xml:space="preserve">(#92)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Eye Contact </w:t>
            </w:r>
            <w:r w:rsidDel="00000000" w:rsidR="00000000" w:rsidRPr="00000000">
              <w:rPr>
                <w:sz w:val="20"/>
                <w:szCs w:val="20"/>
                <w:shd w:fill="d9d9d9" w:val="clear"/>
                <w:rtl w:val="0"/>
              </w:rPr>
              <w:t xml:space="preserve">(#120)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sz w:val="20"/>
                <w:szCs w:val="20"/>
                <w:shd w:fill="cccccc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Panopticon </w:t>
            </w:r>
            <w:r w:rsidDel="00000000" w:rsidR="00000000" w:rsidRPr="00000000">
              <w:rPr>
                <w:sz w:val="20"/>
                <w:szCs w:val="20"/>
                <w:shd w:fill="cccccc" w:val="clear"/>
                <w:rtl w:val="0"/>
              </w:rPr>
              <w:t xml:space="preserve">(#158)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sz w:val="20"/>
                <w:szCs w:val="20"/>
                <w:shd w:fill="76a5af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Last </w:t>
            </w:r>
            <w:r w:rsidDel="00000000" w:rsidR="00000000" w:rsidRPr="00000000">
              <w:rPr>
                <w:sz w:val="20"/>
                <w:szCs w:val="20"/>
                <w:shd w:fill="76a5af" w:val="clear"/>
                <w:rtl w:val="0"/>
              </w:rPr>
              <w:t xml:space="preserve">(#159)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Eye Opens </w:t>
            </w:r>
            <w:r w:rsidDel="00000000" w:rsidR="00000000" w:rsidRPr="00000000">
              <w:rPr>
                <w:sz w:val="20"/>
                <w:szCs w:val="20"/>
                <w:highlight w:val="green"/>
                <w:rtl w:val="0"/>
              </w:rPr>
              <w:t xml:space="preserve">(#160)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Dwelling (#161)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sz w:val="20"/>
                <w:szCs w:val="20"/>
                <w:shd w:fill="434343" w:val="clear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Last Words </w:t>
            </w:r>
            <w:r w:rsidDel="00000000" w:rsidR="00000000" w:rsidRPr="00000000">
              <w:rPr>
                <w:sz w:val="20"/>
                <w:szCs w:val="20"/>
                <w:shd w:fill="434343" w:val="clear"/>
                <w:rtl w:val="0"/>
              </w:rPr>
              <w:t xml:space="preserve">(#200)</w:t>
            </w:r>
          </w:p>
        </w:tc>
      </w:tr>
    </w:tbl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